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7D78" w14:textId="77777777" w:rsidR="00EB5A62" w:rsidRPr="00EB5A62" w:rsidRDefault="00EB5A62" w:rsidP="00EB5A62">
      <w:pPr>
        <w:spacing w:before="7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EB5A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IN"/>
        </w:rPr>
        <w:t>HOLY CROSS COLLEGE (AUTONOMOUS), NAGERCOIL</w:t>
      </w:r>
    </w:p>
    <w:p w14:paraId="187A2662" w14:textId="77777777" w:rsidR="00EB5A62" w:rsidRDefault="00EB5A62" w:rsidP="00EB5A62">
      <w:pPr>
        <w:spacing w:before="23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B5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DEPARTMENT OF MATHEMATICS (S.F)</w:t>
      </w:r>
    </w:p>
    <w:p w14:paraId="211F4383" w14:textId="77777777" w:rsidR="00EB5A62" w:rsidRPr="00EB5A62" w:rsidRDefault="00EB5A62" w:rsidP="00EB5A62">
      <w:pPr>
        <w:spacing w:before="23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B5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Entrepreneurship and Development</w:t>
      </w:r>
      <w:r w:rsidRPr="00EB5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Employment Generation</w:t>
      </w:r>
    </w:p>
    <w:p w14:paraId="476DBE20" w14:textId="77777777" w:rsidR="00EB5A62" w:rsidRPr="00EB5A62" w:rsidRDefault="00EB5A62" w:rsidP="00EB5A62">
      <w:pPr>
        <w:spacing w:before="24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EB5A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IN"/>
        </w:rPr>
        <w:t>Report</w:t>
      </w:r>
    </w:p>
    <w:p w14:paraId="58239AAE" w14:textId="1738B1FB" w:rsidR="00EB5A62" w:rsidRPr="00EB5A62" w:rsidRDefault="001A0991" w:rsidP="002E5FFA">
      <w:pPr>
        <w:spacing w:before="239" w:after="0" w:line="240" w:lineRule="auto"/>
        <w:ind w:right="141"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A Semi</w:t>
      </w:r>
      <w:r w:rsidR="00EB5A62" w:rsidRPr="00EB5A6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 xml:space="preserve">nar on </w:t>
      </w:r>
      <w:r w:rsidR="00EB5A62" w:rsidRPr="00EB5A6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en-IN"/>
        </w:rPr>
        <w:t>“</w:t>
      </w:r>
      <w:r w:rsidRPr="00A60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Entrepreneurship and Development</w:t>
      </w:r>
      <w:r w:rsidRPr="00A60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0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Employment Generation</w:t>
      </w:r>
      <w:r w:rsidR="00EB5A62" w:rsidRPr="00EB5A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IN"/>
        </w:rPr>
        <w:t xml:space="preserve">” </w:t>
      </w:r>
      <w:r w:rsidR="00EB5A62" w:rsidRPr="00EB5A6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was organized by the Department of Mathematics (S.F) in collaboration with Institution’s Innovation Council on 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0</w:t>
      </w:r>
      <w:r w:rsidR="00EB5A62" w:rsidRPr="00EB5A6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-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10-2023</w:t>
      </w:r>
      <w:r w:rsidR="00EB5A62" w:rsidRPr="00EB5A6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 xml:space="preserve"> from 11.00 am to 12.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3</w:t>
      </w:r>
      <w:r w:rsidR="00EB5A62" w:rsidRPr="00EB5A6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 xml:space="preserve">0 noon </w:t>
      </w:r>
      <w:r w:rsidR="00316D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at St. Joseph Hall</w:t>
      </w:r>
      <w:r w:rsidR="00EB5A62" w:rsidRPr="00EB5A6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IN"/>
        </w:rPr>
        <w:t>.</w:t>
      </w:r>
    </w:p>
    <w:p w14:paraId="14AAC719" w14:textId="573D8EA3" w:rsidR="00A60916" w:rsidRDefault="001A77EA" w:rsidP="002E5FFA">
      <w:pPr>
        <w:spacing w:after="20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C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onvenor of the programme was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Kavitha</w:t>
      </w:r>
      <w:proofErr w:type="spellEnd"/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Head of the Department of Mathematics (S.F) and the organizers were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Nesa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Golden Flower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</w:t>
      </w:r>
      <w:proofErr w:type="spellStart"/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s.</w:t>
      </w:r>
      <w:proofErr w:type="spellEnd"/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P.C. Priyanka Nair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Assistant Professor, Department of Mathematics (S.F). The resource person was </w:t>
      </w:r>
      <w:r w:rsidR="00A609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G. Arul Jerald Prakash, Former Director, Kerala State Science and Technology Museum and </w:t>
      </w:r>
      <w:proofErr w:type="spellStart"/>
      <w:r w:rsidR="00A60916">
        <w:rPr>
          <w:rFonts w:ascii="Times New Roman" w:eastAsia="Times New Roman" w:hAnsi="Times New Roman" w:cs="Times New Roman"/>
          <w:sz w:val="24"/>
          <w:szCs w:val="24"/>
          <w:lang w:eastAsia="en-IN"/>
        </w:rPr>
        <w:t>Planetorium</w:t>
      </w:r>
      <w:proofErr w:type="spellEnd"/>
      <w:r w:rsidR="00A60916">
        <w:rPr>
          <w:rFonts w:ascii="Times New Roman" w:eastAsia="Times New Roman" w:hAnsi="Times New Roman" w:cs="Times New Roman"/>
          <w:sz w:val="24"/>
          <w:szCs w:val="24"/>
          <w:lang w:eastAsia="en-IN"/>
        </w:rPr>
        <w:t>, Thiruvananthapuram.</w:t>
      </w:r>
    </w:p>
    <w:p w14:paraId="229960CD" w14:textId="00598760" w:rsidR="00EB5A62" w:rsidRPr="00EB5A62" w:rsidRDefault="00EB5A62" w:rsidP="002E5FFA">
      <w:pPr>
        <w:spacing w:after="0" w:line="240" w:lineRule="auto"/>
        <w:ind w:left="100" w:right="141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programme started with the prayer song. </w:t>
      </w:r>
      <w:proofErr w:type="spellStart"/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</w:t>
      </w:r>
      <w:proofErr w:type="spellEnd"/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S.Kavitha</w:t>
      </w:r>
      <w:proofErr w:type="spellEnd"/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Head of the Department of Mathematics (S.F) welcomed th</w:t>
      </w:r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 gathering. </w:t>
      </w:r>
      <w:proofErr w:type="spellStart"/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Mr.</w:t>
      </w:r>
      <w:proofErr w:type="spellEnd"/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A60916">
        <w:rPr>
          <w:rFonts w:ascii="Times New Roman" w:eastAsia="Times New Roman" w:hAnsi="Times New Roman" w:cs="Times New Roman"/>
          <w:sz w:val="24"/>
          <w:szCs w:val="24"/>
          <w:lang w:eastAsia="en-IN"/>
        </w:rPr>
        <w:t>G. Arul Jerald Prakash</w:t>
      </w:r>
      <w:r w:rsidR="00A60916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gave an excellent spe</w:t>
      </w:r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ech on the topic “</w:t>
      </w:r>
      <w:r w:rsidR="00A60916" w:rsidRPr="00A60916">
        <w:rPr>
          <w:rFonts w:ascii="Times New Roman" w:hAnsi="Times New Roman" w:cs="Times New Roman"/>
          <w:bCs/>
          <w:color w:val="000000"/>
          <w:sz w:val="24"/>
          <w:szCs w:val="24"/>
        </w:rPr>
        <w:t>Entrepreneurship and Development</w:t>
      </w:r>
      <w:r w:rsidR="00A60916" w:rsidRPr="00A60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916" w:rsidRPr="00A60916">
        <w:rPr>
          <w:rFonts w:ascii="Times New Roman" w:hAnsi="Times New Roman" w:cs="Times New Roman"/>
          <w:bCs/>
          <w:color w:val="000000"/>
          <w:sz w:val="24"/>
          <w:szCs w:val="24"/>
        </w:rPr>
        <w:t>in Employment Generation</w:t>
      </w: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”. It inspired and motivated the stud</w:t>
      </w:r>
      <w:r w:rsidR="00A6091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ents to development in Employment Generation. </w:t>
      </w:r>
      <w:r w:rsidR="00574F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Students got ideas in employment generation</w:t>
      </w: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14:paraId="71235F81" w14:textId="70490B41" w:rsidR="00EB5A62" w:rsidRPr="00EB5A62" w:rsidRDefault="00A60916" w:rsidP="002E5FFA">
      <w:pPr>
        <w:spacing w:before="200" w:after="0" w:line="240" w:lineRule="auto"/>
        <w:ind w:left="100" w:right="14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57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participants (Faculty, Student</w:t>
      </w:r>
      <w:r w:rsidR="00FF728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 from our </w:t>
      </w:r>
      <w:proofErr w:type="gramStart"/>
      <w:r w:rsidR="00FF728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College 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  <w:proofErr w:type="gramEnd"/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attended t</w:t>
      </w:r>
      <w:r w:rsidR="00574F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he webinar.  </w:t>
      </w:r>
      <w:r w:rsidR="002E5F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proofErr w:type="gramStart"/>
      <w:r w:rsidR="00574F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Miss 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2E5F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</w:t>
      </w:r>
      <w:proofErr w:type="gramEnd"/>
      <w:r w:rsidR="002E5F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 </w:t>
      </w:r>
      <w:proofErr w:type="spellStart"/>
      <w:r w:rsidR="002E5F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Jaswin</w:t>
      </w:r>
      <w:proofErr w:type="spellEnd"/>
      <w:r w:rsidR="002E5F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574F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</w:t>
      </w:r>
      <w:r w:rsidR="00EB5A62"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 M.sc Mathematics proposed the vote of thank</w:t>
      </w:r>
      <w:r w:rsidR="00FF728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</w:t>
      </w:r>
    </w:p>
    <w:bookmarkEnd w:id="0"/>
    <w:p w14:paraId="7513B931" w14:textId="77777777" w:rsidR="00EB5A62" w:rsidRPr="00EB5A62" w:rsidRDefault="00EB5A62" w:rsidP="00A60916">
      <w:pPr>
        <w:spacing w:before="200" w:after="0" w:line="240" w:lineRule="auto"/>
        <w:ind w:left="100" w:right="1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                                                                                             </w:t>
      </w:r>
    </w:p>
    <w:p w14:paraId="10B48B35" w14:textId="289A9A3E" w:rsidR="00EB5A62" w:rsidRPr="00EB5A62" w:rsidRDefault="00EB5A62" w:rsidP="001A0991">
      <w:pPr>
        <w:spacing w:before="2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Signature of Organizers</w:t>
      </w: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1A77E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</w:t>
      </w:r>
      <w:r w:rsidRPr="00EB5A6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Signature of   HOD</w:t>
      </w:r>
    </w:p>
    <w:p w14:paraId="794D3436" w14:textId="77777777" w:rsidR="00B11E77" w:rsidRDefault="002E5FFA"/>
    <w:sectPr w:rsidR="00B11E77" w:rsidSect="00574F8C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62"/>
    <w:rsid w:val="0018695A"/>
    <w:rsid w:val="001A0991"/>
    <w:rsid w:val="001A77EA"/>
    <w:rsid w:val="002E5FFA"/>
    <w:rsid w:val="00316DE9"/>
    <w:rsid w:val="00452D6B"/>
    <w:rsid w:val="00574F8C"/>
    <w:rsid w:val="0079403F"/>
    <w:rsid w:val="00A60916"/>
    <w:rsid w:val="00EB5A6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B7D7"/>
  <w15:chartTrackingRefBased/>
  <w15:docId w15:val="{1028F60E-22D1-4862-9089-4C2B329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A6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EB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EB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2023-11-02T05:19:00Z</dcterms:created>
  <dcterms:modified xsi:type="dcterms:W3CDTF">2023-11-18T00:20:00Z</dcterms:modified>
</cp:coreProperties>
</file>